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392D"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73C80">
            <w:rPr>
              <w:rFonts w:ascii="Calibri" w:eastAsia="Calibri" w:hAnsi="Calibri" w:cs="Calibri"/>
              <w:color w:val="000000"/>
              <w:sz w:val="22"/>
              <w:szCs w:val="22"/>
            </w:rPr>
            <w:t>en el artículo 42 de la Ley de Contrataciones Públicas para el Estado de Guanajuato.</w:t>
          </w:r>
        </w:sdtContent>
      </w:sdt>
    </w:p>
    <w:p w14:paraId="7B03392E"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7B03392F"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7B033930" w14:textId="77777777" w:rsidR="00285A9D" w:rsidRPr="00F74502" w:rsidRDefault="00285A9D" w:rsidP="00F74502">
      <w:pPr>
        <w:rPr>
          <w:rFonts w:ascii="Calibri" w:eastAsia="Calibri" w:hAnsi="Calibri" w:cs="Calibri"/>
          <w:color w:val="000000"/>
          <w:sz w:val="22"/>
          <w:szCs w:val="22"/>
        </w:rPr>
      </w:pPr>
    </w:p>
    <w:p w14:paraId="7B033931"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7B033932" w14:textId="77777777" w:rsidR="00285A9D" w:rsidRPr="00F74502" w:rsidRDefault="00285A9D" w:rsidP="00F74502">
      <w:pPr>
        <w:rPr>
          <w:rFonts w:ascii="Calibri" w:eastAsia="Calibri" w:hAnsi="Calibri" w:cs="Calibri"/>
          <w:color w:val="000000"/>
          <w:sz w:val="22"/>
          <w:szCs w:val="22"/>
        </w:rPr>
      </w:pPr>
    </w:p>
    <w:p w14:paraId="7B033933"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7B033934" w14:textId="77777777" w:rsidR="00267F24" w:rsidRPr="00F74502" w:rsidRDefault="00267F24" w:rsidP="00F74502">
      <w:pPr>
        <w:rPr>
          <w:rFonts w:ascii="Calibri" w:eastAsia="Calibri" w:hAnsi="Calibri" w:cs="Calibri"/>
          <w:color w:val="000000"/>
          <w:sz w:val="22"/>
          <w:szCs w:val="22"/>
        </w:rPr>
      </w:pPr>
    </w:p>
    <w:p w14:paraId="7B033935"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7B033936" w14:textId="77777777" w:rsidR="00267F24" w:rsidRPr="00F74502" w:rsidRDefault="00267F24" w:rsidP="00F74502">
      <w:pPr>
        <w:rPr>
          <w:rFonts w:ascii="Calibri" w:eastAsia="Calibri" w:hAnsi="Calibri" w:cs="Calibri"/>
          <w:sz w:val="22"/>
          <w:szCs w:val="22"/>
        </w:rPr>
      </w:pPr>
    </w:p>
    <w:p w14:paraId="7B033937"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B033938"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7B033939"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7B03393A" w14:textId="77777777" w:rsidR="00F74502" w:rsidRPr="00F74502" w:rsidRDefault="00F74502" w:rsidP="00F74502">
      <w:pPr>
        <w:rPr>
          <w:rFonts w:ascii="Calibri" w:eastAsia="Calibri" w:hAnsi="Calibri" w:cs="Calibri"/>
          <w:color w:val="000000"/>
          <w:sz w:val="22"/>
          <w:szCs w:val="22"/>
        </w:rPr>
      </w:pPr>
    </w:p>
    <w:p w14:paraId="7B03393B"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7B03393C"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B03393D"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7B03393E" w14:textId="77777777" w:rsidR="003F685E" w:rsidRPr="00F74502" w:rsidRDefault="003F685E" w:rsidP="00F74502">
      <w:pPr>
        <w:rPr>
          <w:rFonts w:ascii="Calibri" w:eastAsia="Calibri" w:hAnsi="Calibri" w:cs="Calibri"/>
          <w:color w:val="000000"/>
          <w:sz w:val="22"/>
          <w:szCs w:val="22"/>
        </w:rPr>
      </w:pPr>
    </w:p>
    <w:p w14:paraId="7B03393F" w14:textId="7777777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73C80">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7B033940"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7B033941" w14:textId="475B568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5415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B033942" w14:textId="77777777" w:rsidR="00414151" w:rsidRPr="00F74502" w:rsidRDefault="00414151" w:rsidP="00F74502">
      <w:pPr>
        <w:rPr>
          <w:rFonts w:ascii="Calibri" w:eastAsia="Calibri" w:hAnsi="Calibri" w:cs="Calibri"/>
          <w:sz w:val="22"/>
          <w:szCs w:val="22"/>
        </w:rPr>
      </w:pPr>
    </w:p>
    <w:p w14:paraId="7B033943"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73C80">
            <w:rPr>
              <w:rFonts w:ascii="Calibri" w:eastAsia="Calibri" w:hAnsi="Calibri" w:cs="Calibri"/>
              <w:color w:val="000000"/>
              <w:sz w:val="22"/>
              <w:szCs w:val="22"/>
            </w:rPr>
            <w:t xml:space="preserve">Ley de </w:t>
          </w:r>
          <w:r w:rsidR="00873C80">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7B033944" w14:textId="77777777" w:rsidR="00285A9D" w:rsidRPr="00F74502" w:rsidRDefault="00285A9D" w:rsidP="00F74502">
      <w:pPr>
        <w:rPr>
          <w:rFonts w:ascii="Calibri" w:eastAsia="Calibri" w:hAnsi="Calibri" w:cs="Calibri"/>
          <w:sz w:val="22"/>
          <w:szCs w:val="22"/>
        </w:rPr>
      </w:pPr>
    </w:p>
    <w:p w14:paraId="7B033945" w14:textId="777777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73C80">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7B033946"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B033947" w14:textId="777777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7B033948" w14:textId="77777777" w:rsidR="00164D10" w:rsidRDefault="00164D10" w:rsidP="00164D10">
      <w:pPr>
        <w:pStyle w:val="Prrafodelista"/>
        <w:rPr>
          <w:rFonts w:ascii="Calibri" w:eastAsia="Calibri" w:hAnsi="Calibri" w:cs="Calibri"/>
          <w:color w:val="000000"/>
          <w:sz w:val="22"/>
          <w:szCs w:val="22"/>
        </w:rPr>
      </w:pPr>
    </w:p>
    <w:p w14:paraId="7B033949" w14:textId="7777777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7B03394A" w14:textId="77777777" w:rsidR="007538DA" w:rsidRPr="00F74502" w:rsidRDefault="007538DA" w:rsidP="00F74502">
      <w:pPr>
        <w:rPr>
          <w:rFonts w:ascii="Calibri" w:eastAsia="Calibri" w:hAnsi="Calibri" w:cs="Calibri"/>
          <w:color w:val="000000"/>
          <w:sz w:val="22"/>
          <w:szCs w:val="22"/>
        </w:rPr>
      </w:pPr>
    </w:p>
    <w:p w14:paraId="7B03394B" w14:textId="7777777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7B03394C" w14:textId="77777777" w:rsidR="008149B5" w:rsidRPr="00F74502" w:rsidRDefault="008149B5" w:rsidP="00F74502">
      <w:pPr>
        <w:rPr>
          <w:rFonts w:ascii="Calibri" w:eastAsia="Calibri" w:hAnsi="Calibri" w:cs="Calibri"/>
          <w:color w:val="000000"/>
          <w:sz w:val="22"/>
          <w:szCs w:val="22"/>
        </w:rPr>
      </w:pPr>
    </w:p>
    <w:p w14:paraId="7B03394D" w14:textId="7777777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7B03394E"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B03394F"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7B033950"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7B033951"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7B033952"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53" w14:textId="49372AD3"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w:t>
      </w:r>
      <w:r w:rsidR="00873C80">
        <w:rPr>
          <w:rFonts w:ascii="Calibri" w:eastAsia="Calibri" w:hAnsi="Calibri" w:cs="Calibri"/>
          <w:sz w:val="22"/>
          <w:szCs w:val="22"/>
        </w:rPr>
        <w:t>eré por defectos de fabricación</w:t>
      </w:r>
      <w:r w:rsidR="009D15D3">
        <w:rPr>
          <w:rFonts w:ascii="Calibri" w:eastAsia="Calibri" w:hAnsi="Calibri" w:cs="Calibri"/>
          <w:sz w:val="22"/>
          <w:szCs w:val="22"/>
        </w:rPr>
        <w:t>, material</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873C80">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0D715B" w:rsidRPr="000D715B">
        <w:rPr>
          <w:rFonts w:ascii="Calibri" w:eastAsia="Calibri" w:hAnsi="Calibri" w:cs="Calibri"/>
          <w:b/>
          <w:bCs/>
          <w:sz w:val="22"/>
          <w:szCs w:val="22"/>
        </w:rPr>
        <w:t>12</w:t>
      </w:r>
      <w:r w:rsidRPr="00AB6D47">
        <w:rPr>
          <w:rFonts w:ascii="Calibri" w:eastAsia="Calibri" w:hAnsi="Calibri" w:cs="Calibri"/>
          <w:b/>
          <w:sz w:val="22"/>
          <w:szCs w:val="22"/>
        </w:rPr>
        <w:t xml:space="preserve"> (</w:t>
      </w:r>
      <w:r w:rsidR="000D715B">
        <w:rPr>
          <w:rFonts w:ascii="Calibri" w:eastAsia="Calibri" w:hAnsi="Calibri" w:cs="Calibri"/>
          <w:b/>
          <w:sz w:val="22"/>
          <w:szCs w:val="22"/>
        </w:rPr>
        <w:t>doce</w:t>
      </w:r>
      <w:r w:rsidRPr="00AB6D47">
        <w:rPr>
          <w:rFonts w:ascii="Calibri" w:eastAsia="Calibri" w:hAnsi="Calibri" w:cs="Calibri"/>
          <w:b/>
          <w:sz w:val="22"/>
          <w:szCs w:val="22"/>
        </w:rPr>
        <w:t xml:space="preserve">) </w:t>
      </w:r>
      <w:r w:rsidR="00625F6A">
        <w:rPr>
          <w:rFonts w:ascii="Calibri" w:eastAsia="Calibri" w:hAnsi="Calibri" w:cs="Calibri"/>
          <w:b/>
          <w:sz w:val="22"/>
          <w:szCs w:val="22"/>
        </w:rPr>
        <w:t>meses</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7B033954" w14:textId="77777777" w:rsidR="00F74502" w:rsidRPr="00F74502" w:rsidRDefault="00F74502" w:rsidP="00F74502">
      <w:pPr>
        <w:rPr>
          <w:rFonts w:ascii="Calibri" w:eastAsia="Calibri" w:hAnsi="Calibri" w:cs="Calibri"/>
          <w:sz w:val="22"/>
          <w:szCs w:val="22"/>
        </w:rPr>
      </w:pPr>
    </w:p>
    <w:p w14:paraId="7B033955"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7B033956"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57"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B033958" w14:textId="77777777" w:rsidR="0015397B" w:rsidRDefault="0015397B" w:rsidP="0015397B">
      <w:pPr>
        <w:pStyle w:val="Prrafodelista"/>
        <w:rPr>
          <w:rFonts w:ascii="Calibri" w:eastAsia="Calibri" w:hAnsi="Calibri" w:cs="Calibri"/>
          <w:color w:val="000000"/>
          <w:sz w:val="22"/>
          <w:szCs w:val="22"/>
        </w:rPr>
      </w:pPr>
    </w:p>
    <w:p w14:paraId="7B033959" w14:textId="77777777"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873C80">
            <w:rPr>
              <w:rFonts w:ascii="Calibri" w:eastAsia="Calibri" w:hAnsi="Calibri" w:cs="Calibri"/>
              <w:color w:val="000000"/>
              <w:sz w:val="22"/>
              <w:szCs w:val="22"/>
            </w:rPr>
            <w:t>Anexo E</w:t>
          </w:r>
        </w:sdtContent>
      </w:sdt>
      <w:r w:rsidRPr="00B87128">
        <w:rPr>
          <w:rFonts w:ascii="Calibri" w:eastAsia="Calibri" w:hAnsi="Calibri" w:cs="Calibri"/>
          <w:color w:val="000000"/>
          <w:sz w:val="22"/>
          <w:szCs w:val="22"/>
        </w:rPr>
        <w:t xml:space="preserve">  así como la ubicación del </w:t>
      </w:r>
      <w:r w:rsidRPr="00B87128">
        <w:rPr>
          <w:rFonts w:ascii="Calibri" w:eastAsia="Calibri" w:hAnsi="Calibri" w:cs="Calibri"/>
          <w:color w:val="000000"/>
          <w:sz w:val="22"/>
          <w:szCs w:val="22"/>
        </w:rPr>
        <w:lastRenderedPageBreak/>
        <w:t>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B03395A" w14:textId="77777777" w:rsidR="00873C80" w:rsidRDefault="00873C80" w:rsidP="00873C80">
      <w:pPr>
        <w:pStyle w:val="Prrafodelista"/>
        <w:rPr>
          <w:rFonts w:ascii="Calibri" w:eastAsia="Calibri" w:hAnsi="Calibri" w:cs="Calibri"/>
          <w:color w:val="000000"/>
          <w:sz w:val="22"/>
          <w:szCs w:val="22"/>
        </w:rPr>
      </w:pPr>
    </w:p>
    <w:p w14:paraId="7B03395B"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73C80">
        <w:rPr>
          <w:rFonts w:ascii="Calibri" w:eastAsia="Calibri" w:hAnsi="Calibri" w:cs="Calibri"/>
          <w:color w:val="000000"/>
          <w:sz w:val="22"/>
          <w:szCs w:val="22"/>
        </w:rPr>
        <w:t>Manifiesto bajo protesta de decir verdad que los bienes ofertados son nuevos y en ningún caso reconstruidos o reciclados.</w:t>
      </w:r>
    </w:p>
    <w:p w14:paraId="7B03395C" w14:textId="77777777" w:rsidR="00873C80" w:rsidRDefault="00873C80" w:rsidP="00873C80">
      <w:pPr>
        <w:pStyle w:val="Prrafodelista"/>
        <w:rPr>
          <w:rFonts w:ascii="Calibri" w:eastAsia="Calibri" w:hAnsi="Calibri" w:cs="Calibri"/>
          <w:color w:val="000000"/>
          <w:sz w:val="22"/>
          <w:szCs w:val="22"/>
        </w:rPr>
      </w:pPr>
    </w:p>
    <w:p w14:paraId="7B03395D"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en caso de que los bienes ofertados y adjudicados queden descontinuados en el transcurso del procedimiento de compra, </w:t>
      </w:r>
      <w:r w:rsidRPr="00B74A96">
        <w:rPr>
          <w:rFonts w:ascii="Calibri" w:hAnsi="Calibri"/>
          <w:b/>
          <w:sz w:val="22"/>
          <w:szCs w:val="22"/>
        </w:rPr>
        <w:t>previa autorización y trámites administrativos correspondientes</w:t>
      </w:r>
      <w:r>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7B03395E" w14:textId="77777777" w:rsidR="00873C80" w:rsidRDefault="00873C80" w:rsidP="00873C80">
      <w:pPr>
        <w:pStyle w:val="Prrafodelista"/>
        <w:rPr>
          <w:rFonts w:ascii="Calibri" w:eastAsia="Calibri" w:hAnsi="Calibri" w:cs="Calibri"/>
          <w:color w:val="000000"/>
          <w:sz w:val="22"/>
          <w:szCs w:val="22"/>
        </w:rPr>
      </w:pPr>
    </w:p>
    <w:p w14:paraId="7B03395F"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10F99D2A" w14:textId="77777777" w:rsidR="002646D7" w:rsidRDefault="002646D7" w:rsidP="002646D7">
      <w:pPr>
        <w:pStyle w:val="Prrafodelista"/>
        <w:rPr>
          <w:rFonts w:ascii="Calibri" w:eastAsia="Calibri" w:hAnsi="Calibri" w:cs="Calibri"/>
          <w:color w:val="000000"/>
          <w:sz w:val="22"/>
          <w:szCs w:val="22"/>
        </w:rPr>
      </w:pPr>
    </w:p>
    <w:p w14:paraId="41D12EB5" w14:textId="75780CD0" w:rsidR="002646D7" w:rsidRDefault="002646D7"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B033962" w14:textId="77777777" w:rsidR="00873C80" w:rsidRDefault="00873C80" w:rsidP="00873C80">
      <w:pPr>
        <w:pStyle w:val="Prrafodelista"/>
        <w:rPr>
          <w:rFonts w:ascii="Calibri" w:eastAsia="Calibri" w:hAnsi="Calibri" w:cs="Calibri"/>
          <w:color w:val="000000"/>
          <w:sz w:val="22"/>
          <w:szCs w:val="22"/>
        </w:rPr>
      </w:pPr>
    </w:p>
    <w:p w14:paraId="7B033963"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7B033964"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65" w14:textId="77777777" w:rsidR="00B87128" w:rsidRPr="00873C80"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w:t>
      </w:r>
      <w:r w:rsidRPr="00873C80">
        <w:rPr>
          <w:rFonts w:ascii="Calibri" w:eastAsia="Calibri" w:hAnsi="Calibri" w:cs="Calibri"/>
          <w:color w:val="000000"/>
          <w:sz w:val="22"/>
          <w:szCs w:val="22"/>
        </w:rPr>
        <w:t>notificaciones electrónicas que de dichos artículos derivan.</w:t>
      </w:r>
    </w:p>
    <w:p w14:paraId="7B033967"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B033968"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B03396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7B03396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6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B03396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B03396D" w14:textId="77777777" w:rsidR="0076460C" w:rsidRPr="00AB6D47" w:rsidRDefault="00873C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PARTICIPANTE</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34C1C" w14:textId="77777777" w:rsidR="002A4301" w:rsidRDefault="002A4301">
      <w:r>
        <w:separator/>
      </w:r>
    </w:p>
  </w:endnote>
  <w:endnote w:type="continuationSeparator" w:id="0">
    <w:p w14:paraId="71812546" w14:textId="77777777" w:rsidR="002A4301" w:rsidRDefault="002A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B03397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33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334">
      <w:rPr>
        <w:b/>
        <w:noProof/>
        <w:color w:val="000000"/>
      </w:rPr>
      <w:t>3</w:t>
    </w:r>
    <w:r>
      <w:rPr>
        <w:b/>
        <w:color w:val="000000"/>
      </w:rPr>
      <w:fldChar w:fldCharType="end"/>
    </w:r>
  </w:p>
  <w:p w14:paraId="7B03397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81823" w14:textId="77777777" w:rsidR="002A4301" w:rsidRDefault="002A4301">
      <w:r>
        <w:separator/>
      </w:r>
    </w:p>
  </w:footnote>
  <w:footnote w:type="continuationSeparator" w:id="0">
    <w:p w14:paraId="6481DF1D" w14:textId="77777777" w:rsidR="002A4301" w:rsidRDefault="002A4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2"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7B033973" w14:textId="5B385110" w:rsidR="00085EE3" w:rsidRDefault="00873C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INVI</w:t>
    </w:r>
    <w:r w:rsidR="00806F9B" w:rsidRPr="00873C80">
      <w:rPr>
        <w:rFonts w:ascii="Arial Black" w:eastAsia="Arial Black" w:hAnsi="Arial Black" w:cs="Arial Black"/>
        <w:b/>
        <w:color w:val="000000"/>
        <w:sz w:val="22"/>
        <w:szCs w:val="22"/>
      </w:rPr>
      <w:t>TACIÓN</w:t>
    </w:r>
    <w:r w:rsidR="00406EA8" w:rsidRPr="00873C80">
      <w:rPr>
        <w:rFonts w:ascii="Arial Black" w:eastAsia="Arial Black" w:hAnsi="Arial Black" w:cs="Arial Black"/>
        <w:b/>
        <w:color w:val="000000"/>
        <w:sz w:val="22"/>
        <w:szCs w:val="22"/>
      </w:rPr>
      <w:t xml:space="preserve"> </w:t>
    </w:r>
    <w:r w:rsidR="00272DF3">
      <w:rPr>
        <w:rFonts w:ascii="Arial Black" w:eastAsia="Arial Black" w:hAnsi="Arial Black" w:cs="Arial Black"/>
        <w:b/>
        <w:color w:val="000000"/>
        <w:sz w:val="22"/>
        <w:szCs w:val="22"/>
      </w:rPr>
      <w:t>CD</w:t>
    </w:r>
    <w:r w:rsidRPr="00873C80">
      <w:rPr>
        <w:rFonts w:ascii="Arial Black" w:eastAsia="Arial Black" w:hAnsi="Arial Black" w:cs="Arial Black"/>
        <w:b/>
        <w:color w:val="000000"/>
        <w:sz w:val="22"/>
        <w:szCs w:val="22"/>
      </w:rPr>
      <w:t>E-4550</w:t>
    </w:r>
    <w:r w:rsidR="00272DF3">
      <w:rPr>
        <w:rFonts w:ascii="Arial Black" w:eastAsia="Arial Black" w:hAnsi="Arial Black" w:cs="Arial Black"/>
        <w:b/>
        <w:color w:val="000000"/>
        <w:sz w:val="22"/>
        <w:szCs w:val="22"/>
      </w:rPr>
      <w:t>20</w:t>
    </w:r>
    <w:r w:rsidRPr="00873C80">
      <w:rPr>
        <w:rFonts w:ascii="Arial Black" w:eastAsia="Arial Black" w:hAnsi="Arial Black" w:cs="Arial Black"/>
        <w:b/>
        <w:color w:val="000000"/>
        <w:sz w:val="22"/>
        <w:szCs w:val="22"/>
      </w:rPr>
      <w:t>25-</w:t>
    </w:r>
    <w:r w:rsidR="00272DF3">
      <w:rPr>
        <w:rFonts w:ascii="Arial Black" w:eastAsia="Arial Black" w:hAnsi="Arial Black" w:cs="Arial Black"/>
        <w:b/>
        <w:color w:val="000000"/>
        <w:sz w:val="22"/>
        <w:szCs w:val="22"/>
      </w:rPr>
      <w:t>1</w:t>
    </w:r>
  </w:p>
  <w:p w14:paraId="7B03397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7B03397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82091542">
    <w:abstractNumId w:val="12"/>
  </w:num>
  <w:num w:numId="2" w16cid:durableId="1724599107">
    <w:abstractNumId w:val="3"/>
  </w:num>
  <w:num w:numId="3" w16cid:durableId="1973172912">
    <w:abstractNumId w:val="7"/>
  </w:num>
  <w:num w:numId="4" w16cid:durableId="437413193">
    <w:abstractNumId w:val="8"/>
  </w:num>
  <w:num w:numId="5" w16cid:durableId="1333144670">
    <w:abstractNumId w:val="5"/>
  </w:num>
  <w:num w:numId="6" w16cid:durableId="410852574">
    <w:abstractNumId w:val="14"/>
  </w:num>
  <w:num w:numId="7" w16cid:durableId="354230331">
    <w:abstractNumId w:val="16"/>
  </w:num>
  <w:num w:numId="8" w16cid:durableId="1294557622">
    <w:abstractNumId w:val="0"/>
  </w:num>
  <w:num w:numId="9" w16cid:durableId="830414847">
    <w:abstractNumId w:val="11"/>
  </w:num>
  <w:num w:numId="10" w16cid:durableId="48000412">
    <w:abstractNumId w:val="1"/>
  </w:num>
  <w:num w:numId="11" w16cid:durableId="1478300353">
    <w:abstractNumId w:val="10"/>
  </w:num>
  <w:num w:numId="12" w16cid:durableId="72703185">
    <w:abstractNumId w:val="9"/>
  </w:num>
  <w:num w:numId="13" w16cid:durableId="757674812">
    <w:abstractNumId w:val="13"/>
  </w:num>
  <w:num w:numId="14" w16cid:durableId="1946382721">
    <w:abstractNumId w:val="2"/>
  </w:num>
  <w:num w:numId="15" w16cid:durableId="959533119">
    <w:abstractNumId w:val="15"/>
  </w:num>
  <w:num w:numId="16" w16cid:durableId="1480804467">
    <w:abstractNumId w:val="4"/>
  </w:num>
  <w:num w:numId="17" w16cid:durableId="84302014">
    <w:abstractNumId w:val="6"/>
  </w:num>
  <w:num w:numId="18" w16cid:durableId="36445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329335">
    <w:abstractNumId w:val="14"/>
  </w:num>
  <w:num w:numId="20" w16cid:durableId="124102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6919"/>
    <w:rsid w:val="00083201"/>
    <w:rsid w:val="00085EE3"/>
    <w:rsid w:val="000872B1"/>
    <w:rsid w:val="00093DDC"/>
    <w:rsid w:val="000D715B"/>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35283"/>
    <w:rsid w:val="00247863"/>
    <w:rsid w:val="002646D7"/>
    <w:rsid w:val="00267F24"/>
    <w:rsid w:val="00272A8E"/>
    <w:rsid w:val="00272DF3"/>
    <w:rsid w:val="00274691"/>
    <w:rsid w:val="00285A9D"/>
    <w:rsid w:val="002A4301"/>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25F6A"/>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3C80"/>
    <w:rsid w:val="008743AF"/>
    <w:rsid w:val="00875B0D"/>
    <w:rsid w:val="00880543"/>
    <w:rsid w:val="00890E09"/>
    <w:rsid w:val="00891194"/>
    <w:rsid w:val="008A201C"/>
    <w:rsid w:val="008B6A62"/>
    <w:rsid w:val="00902BEF"/>
    <w:rsid w:val="009108C0"/>
    <w:rsid w:val="00913B44"/>
    <w:rsid w:val="00941334"/>
    <w:rsid w:val="00955D8C"/>
    <w:rsid w:val="0097361E"/>
    <w:rsid w:val="00982873"/>
    <w:rsid w:val="009829B0"/>
    <w:rsid w:val="009C04EE"/>
    <w:rsid w:val="009C0923"/>
    <w:rsid w:val="009D1032"/>
    <w:rsid w:val="009D15D3"/>
    <w:rsid w:val="009D6328"/>
    <w:rsid w:val="009F4100"/>
    <w:rsid w:val="009F7FB4"/>
    <w:rsid w:val="00A2251E"/>
    <w:rsid w:val="00A24D15"/>
    <w:rsid w:val="00A33A09"/>
    <w:rsid w:val="00A376BC"/>
    <w:rsid w:val="00A90914"/>
    <w:rsid w:val="00AA6483"/>
    <w:rsid w:val="00AB6D47"/>
    <w:rsid w:val="00B01311"/>
    <w:rsid w:val="00B11EC5"/>
    <w:rsid w:val="00B1773D"/>
    <w:rsid w:val="00B27906"/>
    <w:rsid w:val="00B62AB5"/>
    <w:rsid w:val="00B8341E"/>
    <w:rsid w:val="00B87128"/>
    <w:rsid w:val="00B964BD"/>
    <w:rsid w:val="00B96D0E"/>
    <w:rsid w:val="00BD75FE"/>
    <w:rsid w:val="00BF71BA"/>
    <w:rsid w:val="00C07390"/>
    <w:rsid w:val="00C41E90"/>
    <w:rsid w:val="00C54B29"/>
    <w:rsid w:val="00C80B0D"/>
    <w:rsid w:val="00C94255"/>
    <w:rsid w:val="00C94C78"/>
    <w:rsid w:val="00CA431E"/>
    <w:rsid w:val="00CA439B"/>
    <w:rsid w:val="00CD251B"/>
    <w:rsid w:val="00CD38E5"/>
    <w:rsid w:val="00CE205F"/>
    <w:rsid w:val="00D54158"/>
    <w:rsid w:val="00D70AF7"/>
    <w:rsid w:val="00D85617"/>
    <w:rsid w:val="00DB5D12"/>
    <w:rsid w:val="00E034F5"/>
    <w:rsid w:val="00E47268"/>
    <w:rsid w:val="00E5128E"/>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392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274691"/>
    <w:rsid w:val="003064C8"/>
    <w:rsid w:val="00360B19"/>
    <w:rsid w:val="003F5891"/>
    <w:rsid w:val="00425824"/>
    <w:rsid w:val="004A45E6"/>
    <w:rsid w:val="00526C4D"/>
    <w:rsid w:val="006818B0"/>
    <w:rsid w:val="006A528B"/>
    <w:rsid w:val="006E1A9C"/>
    <w:rsid w:val="007B375F"/>
    <w:rsid w:val="007B6C47"/>
    <w:rsid w:val="008C4789"/>
    <w:rsid w:val="008D60B1"/>
    <w:rsid w:val="0097361E"/>
    <w:rsid w:val="009747F8"/>
    <w:rsid w:val="009B1CD7"/>
    <w:rsid w:val="00AF75F6"/>
    <w:rsid w:val="00B56372"/>
    <w:rsid w:val="00C10F24"/>
    <w:rsid w:val="00CA439B"/>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3</Pages>
  <Words>1518</Words>
  <Characters>8355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94</cp:revision>
  <dcterms:created xsi:type="dcterms:W3CDTF">2018-06-19T16:42:00Z</dcterms:created>
  <dcterms:modified xsi:type="dcterms:W3CDTF">2025-09-19T20:10:00Z</dcterms:modified>
</cp:coreProperties>
</file>